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ED1" w:rsidRDefault="00BD75CA">
      <w:pPr>
        <w:pStyle w:val="Titlu1"/>
        <w:spacing w:before="72" w:line="275" w:lineRule="exact"/>
        <w:ind w:left="686" w:right="696"/>
        <w:jc w:val="center"/>
      </w:pPr>
      <w:r>
        <w:t>MINISTERUL</w:t>
      </w:r>
      <w:r>
        <w:rPr>
          <w:spacing w:val="-3"/>
        </w:rPr>
        <w:t xml:space="preserve"> </w:t>
      </w:r>
      <w:r>
        <w:t>EDUCAȚIEI</w:t>
      </w:r>
      <w:r>
        <w:rPr>
          <w:spacing w:val="-3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CERCETĂRII</w:t>
      </w:r>
    </w:p>
    <w:p w:rsidR="00D05ED1" w:rsidRDefault="00BD75CA">
      <w:pPr>
        <w:spacing w:line="252" w:lineRule="exact"/>
        <w:ind w:left="692" w:right="69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TEHNIC</w:t>
      </w:r>
    </w:p>
    <w:p w:rsidR="00D05ED1" w:rsidRDefault="00D05ED1">
      <w:pPr>
        <w:pStyle w:val="Corptext"/>
        <w:spacing w:before="11"/>
        <w:rPr>
          <w:rFonts w:ascii="Times New Roman"/>
          <w:b/>
          <w:sz w:val="23"/>
        </w:rPr>
      </w:pPr>
    </w:p>
    <w:p w:rsidR="00D05ED1" w:rsidRDefault="00BD75CA">
      <w:pPr>
        <w:pStyle w:val="Titlu"/>
      </w:pPr>
      <w:r>
        <w:t>FIȘA DE</w:t>
      </w:r>
      <w:r>
        <w:rPr>
          <w:spacing w:val="-4"/>
        </w:rPr>
        <w:t xml:space="preserve"> </w:t>
      </w:r>
      <w:r>
        <w:t>EVALUARE</w:t>
      </w:r>
    </w:p>
    <w:p w:rsidR="00D05ED1" w:rsidRDefault="00BD75CA">
      <w:pPr>
        <w:pStyle w:val="Corptext"/>
        <w:spacing w:line="276" w:lineRule="exact"/>
        <w:ind w:left="678" w:right="69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vederea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certificării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calificării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profesionale,</w:t>
      </w:r>
    </w:p>
    <w:p w:rsidR="00D05ED1" w:rsidRDefault="00BD75CA">
      <w:pPr>
        <w:pStyle w:val="Titlu1"/>
        <w:ind w:left="690" w:right="696"/>
        <w:jc w:val="center"/>
      </w:pPr>
      <w:r>
        <w:t>Anul</w:t>
      </w:r>
      <w:r>
        <w:rPr>
          <w:spacing w:val="-1"/>
        </w:rPr>
        <w:t xml:space="preserve"> </w:t>
      </w:r>
      <w:r>
        <w:t>şcolar:</w:t>
      </w:r>
      <w:r>
        <w:rPr>
          <w:spacing w:val="-2"/>
        </w:rPr>
        <w:t xml:space="preserve"> </w:t>
      </w:r>
      <w:r w:rsidR="00C654F2">
        <w:rPr>
          <w:spacing w:val="-2"/>
        </w:rPr>
        <w:t>2023-2024</w:t>
      </w:r>
      <w:r>
        <w:t>;</w:t>
      </w:r>
      <w:r>
        <w:rPr>
          <w:spacing w:val="-1"/>
        </w:rPr>
        <w:t xml:space="preserve"> </w:t>
      </w:r>
      <w:r>
        <w:t>sesiunea:</w:t>
      </w:r>
      <w:r>
        <w:rPr>
          <w:spacing w:val="-1"/>
        </w:rPr>
        <w:t xml:space="preserve"> </w:t>
      </w:r>
      <w:r w:rsidR="00C654F2">
        <w:t>IULIE</w:t>
      </w:r>
    </w:p>
    <w:p w:rsidR="00D05ED1" w:rsidRDefault="00D05ED1">
      <w:pPr>
        <w:pStyle w:val="Corptext"/>
        <w:rPr>
          <w:rFonts w:ascii="Times New Roman"/>
          <w:b/>
          <w:sz w:val="26"/>
        </w:rPr>
      </w:pPr>
    </w:p>
    <w:p w:rsidR="00D05ED1" w:rsidRDefault="00D05ED1">
      <w:pPr>
        <w:pStyle w:val="Corptext"/>
        <w:rPr>
          <w:rFonts w:ascii="Times New Roman"/>
          <w:b/>
          <w:sz w:val="22"/>
        </w:rPr>
      </w:pPr>
    </w:p>
    <w:p w:rsidR="00D05ED1" w:rsidRDefault="00BD75CA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Numele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ș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prenumele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candidatului: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....................................................................</w:t>
      </w:r>
      <w:r w:rsidR="00C654F2">
        <w:rPr>
          <w:rFonts w:ascii="Times New Roman" w:hAnsi="Times New Roman"/>
        </w:rPr>
        <w:t>.............................</w:t>
      </w:r>
      <w:r>
        <w:rPr>
          <w:rFonts w:ascii="Times New Roman" w:hAnsi="Times New Roman"/>
        </w:rPr>
        <w:t>....</w:t>
      </w:r>
    </w:p>
    <w:p w:rsidR="00D05ED1" w:rsidRDefault="00D05ED1">
      <w:pPr>
        <w:pStyle w:val="Corptext"/>
        <w:rPr>
          <w:rFonts w:ascii="Times New Roman"/>
        </w:rPr>
      </w:pPr>
    </w:p>
    <w:p w:rsidR="00D05ED1" w:rsidRDefault="00BD75CA">
      <w:pPr>
        <w:pStyle w:val="Corptext"/>
        <w:spacing w:before="1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Centrul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examen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unde se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susţine examenul: </w:t>
      </w:r>
      <w:r w:rsidR="00C654F2" w:rsidRPr="005A4633">
        <w:rPr>
          <w:spacing w:val="-1"/>
        </w:rPr>
        <w:t>LICEUL TEORETIC „ION CONSTANTIN BRĂTIANU”</w:t>
      </w:r>
      <w:bookmarkStart w:id="0" w:name="_GoBack"/>
      <w:bookmarkEnd w:id="0"/>
    </w:p>
    <w:p w:rsidR="00D05ED1" w:rsidRDefault="00D05ED1">
      <w:pPr>
        <w:pStyle w:val="Corptext"/>
        <w:spacing w:before="11"/>
        <w:rPr>
          <w:rFonts w:ascii="Times New Roman"/>
          <w:sz w:val="23"/>
        </w:rPr>
      </w:pPr>
    </w:p>
    <w:p w:rsidR="00D05ED1" w:rsidRDefault="00BD75CA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Unitatea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învățământ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unde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provine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candidatul:</w:t>
      </w:r>
      <w:r>
        <w:rPr>
          <w:rFonts w:ascii="Times New Roman" w:hAnsi="Times New Roman"/>
          <w:spacing w:val="-1"/>
        </w:rPr>
        <w:t xml:space="preserve"> </w:t>
      </w:r>
      <w:r w:rsidR="00C654F2" w:rsidRPr="005A4633">
        <w:rPr>
          <w:spacing w:val="-1"/>
        </w:rPr>
        <w:t>LICEUL TEORETIC „ION CONSTANTIN BRĂTIANU”</w:t>
      </w:r>
    </w:p>
    <w:p w:rsidR="00D05ED1" w:rsidRDefault="00D05ED1">
      <w:pPr>
        <w:pStyle w:val="Corptext"/>
        <w:rPr>
          <w:rFonts w:ascii="Times New Roman"/>
        </w:rPr>
      </w:pPr>
    </w:p>
    <w:p w:rsidR="00D05ED1" w:rsidRDefault="00BD75CA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Locul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desfășurare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probei practice: </w:t>
      </w:r>
      <w:r w:rsidR="00C654F2">
        <w:rPr>
          <w:spacing w:val="-2"/>
        </w:rPr>
        <w:t>S.C. PALMIRA SERVIMPEX S.R.L., PENSIUNEA VILA VECHE</w:t>
      </w:r>
    </w:p>
    <w:p w:rsidR="00D05ED1" w:rsidRDefault="00D05ED1">
      <w:pPr>
        <w:pStyle w:val="Corptext"/>
        <w:rPr>
          <w:rFonts w:ascii="Times New Roman"/>
        </w:rPr>
      </w:pPr>
    </w:p>
    <w:p w:rsidR="00D05ED1" w:rsidRDefault="00BD75CA">
      <w:pPr>
        <w:pStyle w:val="Corptext"/>
        <w:spacing w:before="1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Calificarea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profesională: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Lucrător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hotelier</w:t>
      </w:r>
    </w:p>
    <w:p w:rsidR="00D05ED1" w:rsidRDefault="00D05ED1">
      <w:pPr>
        <w:pStyle w:val="Corptext"/>
        <w:rPr>
          <w:rFonts w:ascii="Times New Roman"/>
        </w:rPr>
      </w:pPr>
    </w:p>
    <w:p w:rsidR="00D05ED1" w:rsidRDefault="00BD75CA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2016</w:t>
      </w:r>
    </w:p>
    <w:p w:rsidR="00D05ED1" w:rsidRDefault="00BD75CA">
      <w:pPr>
        <w:pStyle w:val="Corptext"/>
        <w:spacing w:before="140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Rezultatele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învățării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vizate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atinse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(conform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SPP):</w:t>
      </w:r>
    </w:p>
    <w:p w:rsidR="00D05ED1" w:rsidRDefault="00BD75CA">
      <w:pPr>
        <w:pStyle w:val="Titlu1"/>
        <w:spacing w:before="136"/>
        <w:ind w:left="212"/>
      </w:pPr>
      <w:r>
        <w:t>Cunoștințe</w:t>
      </w:r>
    </w:p>
    <w:p w:rsidR="00D05ED1" w:rsidRDefault="00BD75CA">
      <w:pPr>
        <w:pStyle w:val="Listparagraf"/>
        <w:numPr>
          <w:ilvl w:val="2"/>
          <w:numId w:val="3"/>
        </w:numPr>
        <w:tabs>
          <w:tab w:val="left" w:pos="813"/>
        </w:tabs>
        <w:ind w:hanging="601"/>
        <w:rPr>
          <w:sz w:val="24"/>
        </w:rPr>
      </w:pPr>
      <w:r>
        <w:rPr>
          <w:sz w:val="24"/>
        </w:rPr>
        <w:t>Identificarea</w:t>
      </w:r>
      <w:r>
        <w:rPr>
          <w:spacing w:val="-1"/>
          <w:sz w:val="24"/>
        </w:rPr>
        <w:t xml:space="preserve"> </w:t>
      </w:r>
      <w:r>
        <w:rPr>
          <w:sz w:val="24"/>
        </w:rPr>
        <w:t>activităților de curățare</w:t>
      </w:r>
      <w:r>
        <w:rPr>
          <w:spacing w:val="-1"/>
          <w:sz w:val="24"/>
        </w:rPr>
        <w:t xml:space="preserve"> </w:t>
      </w:r>
      <w:r>
        <w:rPr>
          <w:sz w:val="24"/>
        </w:rPr>
        <w:t>necesare</w:t>
      </w:r>
      <w:r>
        <w:rPr>
          <w:spacing w:val="-1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grupurile</w:t>
      </w:r>
      <w:r>
        <w:rPr>
          <w:spacing w:val="-2"/>
          <w:sz w:val="24"/>
        </w:rPr>
        <w:t xml:space="preserve"> </w:t>
      </w:r>
      <w:r>
        <w:rPr>
          <w:sz w:val="24"/>
        </w:rPr>
        <w:t>sanitare</w:t>
      </w:r>
      <w:r>
        <w:rPr>
          <w:spacing w:val="4"/>
          <w:sz w:val="24"/>
        </w:rPr>
        <w:t xml:space="preserve"> </w:t>
      </w:r>
      <w:r>
        <w:rPr>
          <w:sz w:val="24"/>
        </w:rPr>
        <w:t>și</w:t>
      </w:r>
      <w:r>
        <w:rPr>
          <w:spacing w:val="-1"/>
          <w:sz w:val="24"/>
        </w:rPr>
        <w:t xml:space="preserve"> </w:t>
      </w:r>
      <w:r>
        <w:rPr>
          <w:sz w:val="24"/>
        </w:rPr>
        <w:t>spațiile</w:t>
      </w:r>
      <w:r>
        <w:rPr>
          <w:spacing w:val="-4"/>
          <w:sz w:val="24"/>
        </w:rPr>
        <w:t xml:space="preserve"> </w:t>
      </w:r>
      <w:r>
        <w:rPr>
          <w:sz w:val="24"/>
        </w:rPr>
        <w:t>comune.</w:t>
      </w:r>
    </w:p>
    <w:p w:rsidR="00D05ED1" w:rsidRDefault="00BD75CA">
      <w:pPr>
        <w:pStyle w:val="Listparagraf"/>
        <w:numPr>
          <w:ilvl w:val="2"/>
          <w:numId w:val="3"/>
        </w:numPr>
        <w:tabs>
          <w:tab w:val="left" w:pos="813"/>
        </w:tabs>
        <w:spacing w:before="136"/>
        <w:ind w:hanging="601"/>
        <w:rPr>
          <w:sz w:val="24"/>
        </w:rPr>
      </w:pPr>
      <w:r>
        <w:rPr>
          <w:sz w:val="24"/>
        </w:rPr>
        <w:t>Cunoașterea ordinii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efectuare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curățeniei</w:t>
      </w:r>
      <w:r>
        <w:rPr>
          <w:spacing w:val="-1"/>
          <w:sz w:val="24"/>
        </w:rPr>
        <w:t xml:space="preserve"> </w:t>
      </w:r>
      <w:r>
        <w:rPr>
          <w:sz w:val="24"/>
        </w:rPr>
        <w:t>în</w:t>
      </w:r>
      <w:r>
        <w:rPr>
          <w:spacing w:val="-3"/>
          <w:sz w:val="24"/>
        </w:rPr>
        <w:t xml:space="preserve"> </w:t>
      </w:r>
      <w:r>
        <w:rPr>
          <w:sz w:val="24"/>
        </w:rPr>
        <w:t>grupurile</w:t>
      </w:r>
      <w:r>
        <w:rPr>
          <w:spacing w:val="-1"/>
          <w:sz w:val="24"/>
        </w:rPr>
        <w:t xml:space="preserve"> </w:t>
      </w:r>
      <w:r>
        <w:rPr>
          <w:sz w:val="24"/>
        </w:rPr>
        <w:t>sanitare și</w:t>
      </w:r>
      <w:r>
        <w:rPr>
          <w:spacing w:val="-1"/>
          <w:sz w:val="24"/>
        </w:rPr>
        <w:t xml:space="preserve"> </w:t>
      </w:r>
      <w:r>
        <w:rPr>
          <w:sz w:val="24"/>
        </w:rPr>
        <w:t>spațiile</w:t>
      </w:r>
      <w:r>
        <w:rPr>
          <w:spacing w:val="-1"/>
          <w:sz w:val="24"/>
        </w:rPr>
        <w:t xml:space="preserve"> </w:t>
      </w:r>
      <w:r>
        <w:rPr>
          <w:sz w:val="24"/>
        </w:rPr>
        <w:t>comune.</w:t>
      </w:r>
    </w:p>
    <w:p w:rsidR="00D05ED1" w:rsidRDefault="00BD75CA">
      <w:pPr>
        <w:spacing w:before="140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>9.1.6.</w:t>
      </w:r>
      <w:r>
        <w:rPr>
          <w:rFonts w:ascii="Times New Roman" w:hAnsi="Times New Roman"/>
          <w:b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Capacitatea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lucra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atât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individual,</w:t>
      </w:r>
      <w:r>
        <w:rPr>
          <w:rFonts w:ascii="Times New Roman" w:hAnsi="Times New Roman"/>
          <w:i/>
          <w:spacing w:val="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cât și în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colaborare cu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echipa.</w:t>
      </w:r>
    </w:p>
    <w:p w:rsidR="00D05ED1" w:rsidRDefault="00BD75CA">
      <w:pPr>
        <w:spacing w:before="136" w:line="362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2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necesității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respectării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lor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codului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conduită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maniere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societate.</w:t>
      </w:r>
    </w:p>
    <w:p w:rsidR="00D05ED1" w:rsidRDefault="00D05ED1">
      <w:pPr>
        <w:pStyle w:val="Corptext"/>
        <w:spacing w:before="8"/>
        <w:rPr>
          <w:rFonts w:ascii="Times New Roman"/>
          <w:i/>
          <w:sz w:val="35"/>
        </w:rPr>
      </w:pPr>
    </w:p>
    <w:p w:rsidR="00D05ED1" w:rsidRDefault="00BD75CA">
      <w:pPr>
        <w:pStyle w:val="Titlu1"/>
        <w:ind w:left="212"/>
      </w:pPr>
      <w:r>
        <w:t>Abilități</w:t>
      </w:r>
    </w:p>
    <w:p w:rsidR="00D05ED1" w:rsidRDefault="00BD75CA">
      <w:pPr>
        <w:pStyle w:val="Corptext"/>
        <w:spacing w:before="137"/>
        <w:ind w:left="212"/>
        <w:rPr>
          <w:rFonts w:ascii="Times New Roman" w:hAnsi="Times New Roman"/>
        </w:rPr>
      </w:pPr>
      <w:r>
        <w:rPr>
          <w:rFonts w:ascii="Times New Roman" w:hAnsi="Times New Roman"/>
          <w:b/>
        </w:rPr>
        <w:t>1.2.8.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</w:rPr>
        <w:t>Transmiterea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mesajelor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oral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şi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cu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ajutorul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mijloacelor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comunicare.</w:t>
      </w:r>
    </w:p>
    <w:p w:rsidR="00D05ED1" w:rsidRDefault="00BD75CA">
      <w:pPr>
        <w:pStyle w:val="Listparagraf"/>
        <w:numPr>
          <w:ilvl w:val="2"/>
          <w:numId w:val="2"/>
        </w:numPr>
        <w:tabs>
          <w:tab w:val="left" w:pos="817"/>
        </w:tabs>
        <w:spacing w:line="357" w:lineRule="auto"/>
        <w:ind w:right="217" w:firstLine="0"/>
        <w:rPr>
          <w:sz w:val="24"/>
        </w:rPr>
      </w:pPr>
      <w:r>
        <w:rPr>
          <w:sz w:val="24"/>
        </w:rPr>
        <w:t>Selectarea materialelor și echipamentelor necesare curățirii obiectelor sanitare și pardoselii, obiectelor</w:t>
      </w:r>
      <w:r>
        <w:rPr>
          <w:spacing w:val="-57"/>
          <w:sz w:val="24"/>
        </w:rPr>
        <w:t xml:space="preserve"> </w:t>
      </w:r>
      <w:r>
        <w:rPr>
          <w:sz w:val="24"/>
        </w:rPr>
        <w:t>de inventar din</w:t>
      </w:r>
      <w:r>
        <w:rPr>
          <w:spacing w:val="1"/>
          <w:sz w:val="24"/>
        </w:rPr>
        <w:t xml:space="preserve"> </w:t>
      </w:r>
      <w:r>
        <w:rPr>
          <w:sz w:val="24"/>
        </w:rPr>
        <w:t>spațiile</w:t>
      </w:r>
      <w:r>
        <w:rPr>
          <w:spacing w:val="2"/>
          <w:sz w:val="24"/>
        </w:rPr>
        <w:t xml:space="preserve"> </w:t>
      </w:r>
      <w:r>
        <w:rPr>
          <w:sz w:val="24"/>
        </w:rPr>
        <w:t>comune.</w:t>
      </w:r>
    </w:p>
    <w:p w:rsidR="00D05ED1" w:rsidRDefault="00BD75CA">
      <w:pPr>
        <w:pStyle w:val="Listparagraf"/>
        <w:numPr>
          <w:ilvl w:val="2"/>
          <w:numId w:val="2"/>
        </w:numPr>
        <w:tabs>
          <w:tab w:val="left" w:pos="857"/>
        </w:tabs>
        <w:spacing w:before="6" w:line="357" w:lineRule="auto"/>
        <w:ind w:right="215" w:firstLine="0"/>
        <w:rPr>
          <w:sz w:val="24"/>
        </w:rPr>
      </w:pPr>
      <w:r>
        <w:rPr>
          <w:sz w:val="24"/>
        </w:rPr>
        <w:t>Executarea</w:t>
      </w:r>
      <w:r>
        <w:rPr>
          <w:spacing w:val="39"/>
          <w:sz w:val="24"/>
        </w:rPr>
        <w:t xml:space="preserve"> </w:t>
      </w:r>
      <w:r>
        <w:rPr>
          <w:sz w:val="24"/>
        </w:rPr>
        <w:t>activității</w:t>
      </w:r>
      <w:r>
        <w:rPr>
          <w:spacing w:val="42"/>
          <w:sz w:val="24"/>
        </w:rPr>
        <w:t xml:space="preserve"> </w:t>
      </w:r>
      <w:r>
        <w:rPr>
          <w:sz w:val="24"/>
        </w:rPr>
        <w:t>de</w:t>
      </w:r>
      <w:r>
        <w:rPr>
          <w:spacing w:val="39"/>
          <w:sz w:val="24"/>
        </w:rPr>
        <w:t xml:space="preserve"> </w:t>
      </w:r>
      <w:r>
        <w:rPr>
          <w:sz w:val="24"/>
        </w:rPr>
        <w:t>curățare</w:t>
      </w:r>
      <w:r>
        <w:rPr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obiectelor</w:t>
      </w:r>
      <w:r>
        <w:rPr>
          <w:spacing w:val="39"/>
          <w:sz w:val="24"/>
        </w:rPr>
        <w:t xml:space="preserve"> </w:t>
      </w:r>
      <w:r>
        <w:rPr>
          <w:sz w:val="24"/>
        </w:rPr>
        <w:t>sanitare</w:t>
      </w:r>
      <w:r>
        <w:rPr>
          <w:spacing w:val="44"/>
          <w:sz w:val="24"/>
        </w:rPr>
        <w:t xml:space="preserve"> </w:t>
      </w:r>
      <w:r>
        <w:rPr>
          <w:sz w:val="24"/>
        </w:rPr>
        <w:t>și</w:t>
      </w:r>
      <w:r>
        <w:rPr>
          <w:spacing w:val="37"/>
          <w:sz w:val="24"/>
        </w:rPr>
        <w:t xml:space="preserve"> </w:t>
      </w:r>
      <w:r>
        <w:rPr>
          <w:sz w:val="24"/>
        </w:rPr>
        <w:t>auxiliare</w:t>
      </w:r>
      <w:r>
        <w:rPr>
          <w:spacing w:val="40"/>
          <w:sz w:val="24"/>
        </w:rPr>
        <w:t xml:space="preserve"> </w:t>
      </w:r>
      <w:r>
        <w:rPr>
          <w:sz w:val="24"/>
        </w:rPr>
        <w:t>din</w:t>
      </w:r>
      <w:r>
        <w:rPr>
          <w:spacing w:val="39"/>
          <w:sz w:val="24"/>
        </w:rPr>
        <w:t xml:space="preserve"> </w:t>
      </w:r>
      <w:r>
        <w:rPr>
          <w:sz w:val="24"/>
        </w:rPr>
        <w:t>grupurile</w:t>
      </w:r>
      <w:r>
        <w:rPr>
          <w:spacing w:val="40"/>
          <w:sz w:val="24"/>
        </w:rPr>
        <w:t xml:space="preserve"> </w:t>
      </w:r>
      <w:r>
        <w:rPr>
          <w:sz w:val="24"/>
        </w:rPr>
        <w:t>sanitare,</w:t>
      </w:r>
      <w:r>
        <w:rPr>
          <w:spacing w:val="45"/>
          <w:sz w:val="24"/>
        </w:rPr>
        <w:t xml:space="preserve"> </w:t>
      </w:r>
      <w:r>
        <w:rPr>
          <w:sz w:val="24"/>
        </w:rPr>
        <w:t>spațiilor</w:t>
      </w:r>
      <w:r>
        <w:rPr>
          <w:spacing w:val="-57"/>
          <w:sz w:val="24"/>
        </w:rPr>
        <w:t xml:space="preserve"> </w:t>
      </w:r>
      <w:r>
        <w:rPr>
          <w:sz w:val="24"/>
        </w:rPr>
        <w:t>comune,</w:t>
      </w:r>
      <w:r>
        <w:rPr>
          <w:spacing w:val="-1"/>
          <w:sz w:val="24"/>
        </w:rPr>
        <w:t xml:space="preserve"> </w:t>
      </w:r>
      <w:r>
        <w:rPr>
          <w:sz w:val="24"/>
        </w:rPr>
        <w:t>prec</w:t>
      </w:r>
      <w:r>
        <w:rPr>
          <w:sz w:val="24"/>
        </w:rPr>
        <w:t>um</w:t>
      </w:r>
      <w:r>
        <w:rPr>
          <w:spacing w:val="2"/>
          <w:sz w:val="24"/>
        </w:rPr>
        <w:t xml:space="preserve"> </w:t>
      </w:r>
      <w:r>
        <w:rPr>
          <w:sz w:val="24"/>
        </w:rPr>
        <w:t>și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pardoselilor.</w:t>
      </w:r>
    </w:p>
    <w:p w:rsidR="00D05ED1" w:rsidRDefault="00BD75CA">
      <w:pPr>
        <w:spacing w:before="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D05ED1" w:rsidRDefault="00BD75CA">
      <w:pPr>
        <w:spacing w:before="13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 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 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alimentație.</w:t>
      </w:r>
    </w:p>
    <w:p w:rsidR="00D05ED1" w:rsidRDefault="00D05ED1">
      <w:pPr>
        <w:pStyle w:val="Corptext"/>
        <w:rPr>
          <w:rFonts w:ascii="Times New Roman"/>
          <w:i/>
          <w:sz w:val="26"/>
        </w:rPr>
      </w:pPr>
    </w:p>
    <w:p w:rsidR="00D05ED1" w:rsidRDefault="00D05ED1">
      <w:pPr>
        <w:pStyle w:val="Corptext"/>
        <w:rPr>
          <w:rFonts w:ascii="Times New Roman"/>
          <w:i/>
          <w:sz w:val="22"/>
        </w:rPr>
      </w:pPr>
    </w:p>
    <w:p w:rsidR="00D05ED1" w:rsidRDefault="00BD75CA">
      <w:pPr>
        <w:pStyle w:val="Titlu1"/>
        <w:ind w:left="212"/>
      </w:pPr>
      <w:r>
        <w:t>Atitudini</w:t>
      </w:r>
    </w:p>
    <w:p w:rsidR="00D05ED1" w:rsidRDefault="00BD75CA">
      <w:pPr>
        <w:spacing w:before="140" w:line="357" w:lineRule="auto"/>
        <w:ind w:left="212" w:right="109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9.3.5. Manifestarea responsabilității în realizarea curățeniei în spațiile comune, sub supraveghere.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încadrarea în normele etice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 locul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D05ED1" w:rsidRDefault="00BD75CA">
      <w:pPr>
        <w:spacing w:before="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Respectarea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principiilor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comportament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relațiile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muncă.</w:t>
      </w:r>
    </w:p>
    <w:p w:rsidR="00D05ED1" w:rsidRDefault="00BD75CA">
      <w:pPr>
        <w:spacing w:before="136" w:line="362" w:lineRule="auto"/>
        <w:ind w:left="212" w:right="73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 responsabilității în prestarea serviciilor specifice unităților de cazare în condiții de calitate,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protejând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drepturile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consumatorilor.</w:t>
      </w:r>
    </w:p>
    <w:p w:rsidR="00D05ED1" w:rsidRDefault="00D05ED1">
      <w:pPr>
        <w:spacing w:line="362" w:lineRule="auto"/>
        <w:rPr>
          <w:rFonts w:ascii="Times New Roman" w:hAnsi="Times New Roman"/>
          <w:sz w:val="24"/>
        </w:rPr>
        <w:sectPr w:rsidR="00D05ED1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D05ED1" w:rsidRDefault="00D05ED1">
      <w:pPr>
        <w:pStyle w:val="Corptext"/>
        <w:spacing w:before="2"/>
        <w:rPr>
          <w:rFonts w:ascii="Times New Roman"/>
          <w:i/>
          <w:sz w:val="19"/>
        </w:rPr>
      </w:pPr>
    </w:p>
    <w:p w:rsidR="00D05ED1" w:rsidRDefault="00C654F2">
      <w:pPr>
        <w:pStyle w:val="Corptext"/>
        <w:ind w:left="9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>
                <wp:extent cx="6769100" cy="3188335"/>
                <wp:effectExtent l="10795" t="9525" r="11430" b="12065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0" cy="3188335"/>
                        </a:xfrm>
                        <a:prstGeom prst="rect">
                          <a:avLst/>
                        </a:prstGeom>
                        <a:noFill/>
                        <a:ln w="507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ED1" w:rsidRDefault="00BD75CA">
                            <w:pPr>
                              <w:spacing w:before="19"/>
                              <w:ind w:left="108"/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 Întreținerea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holului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hotelului</w:t>
                            </w:r>
                          </w:p>
                          <w:p w:rsidR="00D05ED1" w:rsidRDefault="00D05ED1">
                            <w:pPr>
                              <w:pStyle w:val="Corptext"/>
                              <w:spacing w:before="4"/>
                              <w:rPr>
                                <w:rFonts w:ascii="Times New Roman"/>
                                <w:b/>
                              </w:rPr>
                            </w:pPr>
                          </w:p>
                          <w:p w:rsidR="00D05ED1" w:rsidRDefault="00BD75CA">
                            <w:pPr>
                              <w:spacing w:before="1"/>
                              <w:ind w:left="108"/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</w:p>
                          <w:p w:rsidR="00D05ED1" w:rsidRDefault="00BD75CA">
                            <w:pPr>
                              <w:ind w:left="108" w:right="106"/>
                              <w:jc w:val="both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Asigurați întreținerea curățeniei în holul hotelului unde, la o masă, un turist a spart din greşeală un pahar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cu suc. Conţinutul s-a vărsat pe masă şi pe pardoseala din marmură a holului, iar cioburile s-au împrăştiat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pe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jos.</w:t>
                            </w:r>
                          </w:p>
                          <w:p w:rsidR="00D05ED1" w:rsidRDefault="00D05ED1">
                            <w:pPr>
                              <w:pStyle w:val="Corptext"/>
                              <w:rPr>
                                <w:rFonts w:ascii="Times New Roman"/>
                                <w:i/>
                              </w:rPr>
                            </w:pPr>
                          </w:p>
                          <w:p w:rsidR="00D05ED1" w:rsidRDefault="00BD75CA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lucru:</w:t>
                            </w:r>
                          </w:p>
                          <w:p w:rsidR="00D05ED1" w:rsidRDefault="00BD75CA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Solicitarea permisiunii,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din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partea turiștilor,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 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întreține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curățenia;</w:t>
                            </w:r>
                          </w:p>
                          <w:p w:rsidR="00D05ED1" w:rsidRDefault="00BD75CA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Selectarea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materialelor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echipamentelor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folosite;</w:t>
                            </w:r>
                          </w:p>
                          <w:p w:rsidR="00D05ED1" w:rsidRDefault="00BD75CA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Întreținerea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curățeniei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nivelul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holului;</w:t>
                            </w:r>
                          </w:p>
                          <w:p w:rsidR="00D05ED1" w:rsidRDefault="00BD75CA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Informați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superiorul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despre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realizarea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sarcinii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trasate;</w:t>
                            </w:r>
                          </w:p>
                          <w:p w:rsidR="00D05ED1" w:rsidRDefault="00BD75CA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Respectarea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condițiilor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 sănătate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securitate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muncă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 igienă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specifice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sarcinilor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executate.</w:t>
                            </w:r>
                          </w:p>
                          <w:p w:rsidR="00D05ED1" w:rsidRDefault="00D05ED1">
                            <w:pPr>
                              <w:pStyle w:val="Corptext"/>
                              <w:spacing w:before="1"/>
                              <w:rPr>
                                <w:rFonts w:ascii="Times New Roman"/>
                              </w:rPr>
                            </w:pPr>
                          </w:p>
                          <w:p w:rsidR="00D05ED1" w:rsidRDefault="00BD75CA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explica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etapele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efectuării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curățeniei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holul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hotelului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argumenta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alegerea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materialelor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echipamentelor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le-ați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folosit.</w:t>
                            </w:r>
                          </w:p>
                          <w:p w:rsidR="00D05ED1" w:rsidRDefault="00D05ED1">
                            <w:pPr>
                              <w:pStyle w:val="Corptext"/>
                              <w:rPr>
                                <w:rFonts w:ascii="Times New Roman"/>
                                <w:b/>
                              </w:rPr>
                            </w:pPr>
                          </w:p>
                          <w:p w:rsidR="00D05ED1" w:rsidRDefault="00BD75CA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 lucru: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60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533pt;height:25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" filled="f" strokeweight=".14108mm">
                <v:textbox inset="0,0,0,0">
                  <w:txbxContent>
                    <w:p w:rsidR="00D05ED1" w:rsidRDefault="00BD75CA">
                      <w:pPr>
                        <w:spacing w:before="19"/>
                        <w:ind w:left="108"/>
                        <w:jc w:val="both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 Întreținerea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holului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hotelului</w:t>
                      </w:r>
                    </w:p>
                    <w:p w:rsidR="00D05ED1" w:rsidRDefault="00D05ED1">
                      <w:pPr>
                        <w:pStyle w:val="Corptext"/>
                        <w:spacing w:before="4"/>
                        <w:rPr>
                          <w:rFonts w:ascii="Times New Roman"/>
                          <w:b/>
                        </w:rPr>
                      </w:pPr>
                    </w:p>
                    <w:p w:rsidR="00D05ED1" w:rsidRDefault="00BD75CA">
                      <w:pPr>
                        <w:spacing w:before="1"/>
                        <w:ind w:left="108"/>
                        <w:jc w:val="both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</w:p>
                    <w:p w:rsidR="00D05ED1" w:rsidRDefault="00BD75CA">
                      <w:pPr>
                        <w:ind w:left="108" w:right="106"/>
                        <w:jc w:val="both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Asigurați întreținerea curățeniei în holul hotelului unde, la o masă, un turist a spart din greşeală un pahar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cu suc. Conţinutul s-a vărsat pe masă şi pe pardoseala din marmură a holului, iar cioburile s-au împrăştiat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pe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jos.</w:t>
                      </w:r>
                    </w:p>
                    <w:p w:rsidR="00D05ED1" w:rsidRDefault="00D05ED1">
                      <w:pPr>
                        <w:pStyle w:val="Corptext"/>
                        <w:rPr>
                          <w:rFonts w:ascii="Times New Roman"/>
                          <w:i/>
                        </w:rPr>
                      </w:pPr>
                    </w:p>
                    <w:p w:rsidR="00D05ED1" w:rsidRDefault="00BD75CA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lucru:</w:t>
                      </w:r>
                    </w:p>
                    <w:p w:rsidR="00D05ED1" w:rsidRDefault="00BD75CA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Solicitarea permisiunii,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din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partea turiștilor,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 a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întreține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curățenia;</w:t>
                      </w:r>
                    </w:p>
                    <w:p w:rsidR="00D05ED1" w:rsidRDefault="00BD75CA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Selectarea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materialelor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echipamentelor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folosite;</w:t>
                      </w:r>
                    </w:p>
                    <w:p w:rsidR="00D05ED1" w:rsidRDefault="00BD75CA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Întreținerea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curățeniei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nivelul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holului;</w:t>
                      </w:r>
                    </w:p>
                    <w:p w:rsidR="00D05ED1" w:rsidRDefault="00BD75CA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Informați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superiorul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despre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realizarea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sarcinii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trasate;</w:t>
                      </w:r>
                    </w:p>
                    <w:p w:rsidR="00D05ED1" w:rsidRDefault="00BD75CA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Respectarea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condițiilor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 sănătate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securitate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muncă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 igienă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specifice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sarcinilor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executate.</w:t>
                      </w:r>
                    </w:p>
                    <w:p w:rsidR="00D05ED1" w:rsidRDefault="00D05ED1">
                      <w:pPr>
                        <w:pStyle w:val="Corptext"/>
                        <w:spacing w:before="1"/>
                        <w:rPr>
                          <w:rFonts w:ascii="Times New Roman"/>
                        </w:rPr>
                      </w:pPr>
                    </w:p>
                    <w:p w:rsidR="00D05ED1" w:rsidRDefault="00BD75CA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5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5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explica</w:t>
                      </w:r>
                      <w:r>
                        <w:rPr>
                          <w:rFonts w:ascii="Times New Roman" w:hAnsi="Times New Roman"/>
                          <w:b/>
                          <w:spacing w:val="4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etapele</w:t>
                      </w:r>
                      <w:r>
                        <w:rPr>
                          <w:rFonts w:ascii="Times New Roman" w:hAnsi="Times New Roman"/>
                          <w:b/>
                          <w:spacing w:val="5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efectuării</w:t>
                      </w:r>
                      <w:r>
                        <w:rPr>
                          <w:rFonts w:ascii="Times New Roman" w:hAnsi="Times New Roman"/>
                          <w:b/>
                          <w:spacing w:val="5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curățeniei</w:t>
                      </w:r>
                      <w:r>
                        <w:rPr>
                          <w:rFonts w:ascii="Times New Roman" w:hAnsi="Times New Roman"/>
                          <w:b/>
                          <w:spacing w:val="5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b/>
                          <w:spacing w:val="5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holul</w:t>
                      </w:r>
                      <w:r>
                        <w:rPr>
                          <w:rFonts w:ascii="Times New Roman" w:hAnsi="Times New Roman"/>
                          <w:b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hotelului</w:t>
                      </w:r>
                      <w:r>
                        <w:rPr>
                          <w:rFonts w:ascii="Times New Roman" w:hAnsi="Times New Roman"/>
                          <w:b/>
                          <w:spacing w:val="5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5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argumenta</w:t>
                      </w:r>
                      <w:r>
                        <w:rPr>
                          <w:rFonts w:ascii="Times New Roman" w:hAnsi="Times New Roman"/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alegerea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materialelor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echipamentelor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care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le-ați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folosit.</w:t>
                      </w:r>
                    </w:p>
                    <w:p w:rsidR="00D05ED1" w:rsidRDefault="00D05ED1">
                      <w:pPr>
                        <w:pStyle w:val="Corptext"/>
                        <w:rPr>
                          <w:rFonts w:ascii="Times New Roman"/>
                          <w:b/>
                        </w:rPr>
                      </w:pPr>
                    </w:p>
                    <w:p w:rsidR="00D05ED1" w:rsidRDefault="00BD75CA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 lucru: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60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05ED1" w:rsidRDefault="00D05ED1">
      <w:pPr>
        <w:rPr>
          <w:rFonts w:ascii="Times New Roman"/>
          <w:sz w:val="20"/>
        </w:rPr>
        <w:sectPr w:rsidR="00D05ED1">
          <w:pgSz w:w="11910" w:h="16840"/>
          <w:pgMar w:top="1580" w:right="400" w:bottom="280" w:left="6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D05ED1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D05ED1" w:rsidRDefault="00BD75CA">
            <w:pPr>
              <w:pStyle w:val="TableParagraph"/>
              <w:spacing w:before="129"/>
              <w:ind w:left="195" w:right="179"/>
            </w:pPr>
            <w:r>
              <w:lastRenderedPageBreak/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D05ED1" w:rsidRDefault="00BD75CA">
            <w:pPr>
              <w:pStyle w:val="TableParagraph"/>
              <w:spacing w:before="129"/>
              <w:ind w:left="275" w:right="242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1"/>
                <w:position w:val="7"/>
                <w:sz w:val="1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candidatului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proba</w:t>
            </w:r>
            <w:r>
              <w:rPr>
                <w:spacing w:val="-6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D05ED1" w:rsidRDefault="00D05ED1">
            <w:pPr>
              <w:pStyle w:val="TableParagraph"/>
              <w:spacing w:before="4"/>
              <w:rPr>
                <w:i/>
              </w:rPr>
            </w:pPr>
          </w:p>
          <w:p w:rsidR="00D05ED1" w:rsidRDefault="00BD75CA">
            <w:pPr>
              <w:pStyle w:val="TableParagraph"/>
              <w:ind w:left="2104" w:right="2100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realizare</w:t>
            </w:r>
            <w:r>
              <w:rPr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D05ED1" w:rsidRDefault="00BD75CA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t>Punctaj</w:t>
            </w:r>
            <w:r>
              <w:rPr>
                <w:spacing w:val="1"/>
              </w:rPr>
              <w:t xml:space="preserve"> </w:t>
            </w: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D05ED1" w:rsidRDefault="00BD75CA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D05ED1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D05ED1" w:rsidRDefault="00BD75CA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D05ED1" w:rsidRDefault="00BD75CA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D05ED1" w:rsidRDefault="00BD75CA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D05ED1">
        <w:trPr>
          <w:trHeight w:val="830"/>
        </w:trPr>
        <w:tc>
          <w:tcPr>
            <w:tcW w:w="692" w:type="dxa"/>
            <w:vMerge w:val="restart"/>
          </w:tcPr>
          <w:p w:rsidR="00D05ED1" w:rsidRDefault="00BD75CA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D05ED1" w:rsidRDefault="00BD75CA">
            <w:pPr>
              <w:pStyle w:val="TableParagraph"/>
              <w:tabs>
                <w:tab w:val="left" w:pos="1333"/>
                <w:tab w:val="left" w:pos="1893"/>
              </w:tabs>
              <w:spacing w:before="3"/>
              <w:ind w:left="107" w:right="101"/>
              <w:rPr>
                <w:sz w:val="24"/>
              </w:rPr>
            </w:pPr>
            <w:r>
              <w:rPr>
                <w:sz w:val="24"/>
              </w:rPr>
              <w:t>Primirea</w:t>
            </w:r>
            <w:r>
              <w:rPr>
                <w:sz w:val="24"/>
              </w:rPr>
              <w:tab/>
              <w:t>și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planificarea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D05ED1" w:rsidRDefault="00BD75C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 p)</w:t>
            </w: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before="3"/>
              <w:ind w:left="103" w:right="379"/>
              <w:rPr>
                <w:sz w:val="24"/>
              </w:rPr>
            </w:pPr>
            <w:r>
              <w:rPr>
                <w:sz w:val="24"/>
              </w:rPr>
              <w:t>Selectarea materialelor și ustensilelor necesare curăţeniei: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detergenți,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dezinfectanți,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mănuși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protecție, cârpe, burete,</w:t>
            </w:r>
          </w:p>
          <w:p w:rsidR="00D05ED1" w:rsidRDefault="00BD75CA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perie, găleată,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mop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 locului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8"/>
        </w:trPr>
        <w:tc>
          <w:tcPr>
            <w:tcW w:w="692" w:type="dxa"/>
            <w:vMerge w:val="restart"/>
          </w:tcPr>
          <w:p w:rsidR="00D05ED1" w:rsidRDefault="00BD75CA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36" w:type="dxa"/>
            <w:vMerge w:val="restart"/>
          </w:tcPr>
          <w:p w:rsidR="00D05ED1" w:rsidRDefault="00BD75CA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D05ED1" w:rsidRDefault="00BD75C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50 p)</w:t>
            </w: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Solicitarea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permisiunii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turiștilor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Identificarea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suprafețelor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pentru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curățire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Executarea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operației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curățire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20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Informarea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superiorului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privire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realizarea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trasate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4"/>
        </w:trPr>
        <w:tc>
          <w:tcPr>
            <w:tcW w:w="10073" w:type="dxa"/>
            <w:gridSpan w:val="3"/>
            <w:shd w:val="clear" w:color="auto" w:fill="CCFF99"/>
          </w:tcPr>
          <w:p w:rsidR="00D05ED1" w:rsidRDefault="00BD75CA">
            <w:pPr>
              <w:pStyle w:val="TableParagraph"/>
              <w:spacing w:line="251" w:lineRule="exact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PROBĂ PRACTICĂ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D05ED1" w:rsidRDefault="00BD75CA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53"/>
        </w:trPr>
        <w:tc>
          <w:tcPr>
            <w:tcW w:w="692" w:type="dxa"/>
            <w:vMerge w:val="restart"/>
            <w:shd w:val="clear" w:color="auto" w:fill="D9D9D9"/>
          </w:tcPr>
          <w:p w:rsidR="00D05ED1" w:rsidRDefault="00BD75CA">
            <w:pPr>
              <w:pStyle w:val="TableParagraph"/>
              <w:spacing w:before="133"/>
              <w:ind w:left="195" w:right="179"/>
            </w:pPr>
            <w:r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D05ED1" w:rsidRDefault="00BD75CA">
            <w:pPr>
              <w:pStyle w:val="TableParagraph"/>
              <w:spacing w:before="5"/>
              <w:ind w:left="335" w:right="293" w:firstLine="164"/>
            </w:pPr>
            <w:r>
              <w:t>B. Criterii de apreciere a</w:t>
            </w:r>
            <w:r>
              <w:rPr>
                <w:spacing w:val="1"/>
              </w:rPr>
              <w:t xml:space="preserve"> </w:t>
            </w:r>
            <w:r>
              <w:t>performanței</w:t>
            </w:r>
            <w:r>
              <w:rPr>
                <w:spacing w:val="-8"/>
              </w:rPr>
              <w:t xml:space="preserve"> </w:t>
            </w:r>
            <w:r>
              <w:t>candidatului</w:t>
            </w:r>
            <w:r>
              <w:rPr>
                <w:spacing w:val="-7"/>
              </w:rPr>
              <w:t xml:space="preserve"> </w:t>
            </w:r>
            <w:r>
              <w:t>la</w:t>
            </w:r>
          </w:p>
          <w:p w:rsidR="00D05ED1" w:rsidRDefault="00BD75CA">
            <w:pPr>
              <w:pStyle w:val="TableParagraph"/>
              <w:spacing w:before="2" w:line="236" w:lineRule="exact"/>
              <w:ind w:left="1083"/>
            </w:pPr>
            <w:r>
              <w:t>proba</w:t>
            </w:r>
            <w:r>
              <w:rPr>
                <w:spacing w:val="-7"/>
              </w:rPr>
              <w:t xml:space="preserve"> </w:t>
            </w:r>
            <w: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D05ED1" w:rsidRDefault="00D05ED1">
            <w:pPr>
              <w:pStyle w:val="TableParagraph"/>
              <w:spacing w:before="4"/>
              <w:rPr>
                <w:i/>
              </w:rPr>
            </w:pPr>
          </w:p>
          <w:p w:rsidR="00D05ED1" w:rsidRDefault="00BD75CA">
            <w:pPr>
              <w:pStyle w:val="TableParagraph"/>
              <w:ind w:left="2101" w:right="2100"/>
              <w:jc w:val="center"/>
            </w:pPr>
            <w:r>
              <w:t>Indicatori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D05ED1" w:rsidRDefault="00BD75CA">
            <w:pPr>
              <w:pStyle w:val="TableParagraph"/>
              <w:spacing w:before="5"/>
              <w:ind w:left="128" w:firstLine="107"/>
            </w:pPr>
            <w:r>
              <w:t>Punctaj</w:t>
            </w:r>
            <w:r>
              <w:rPr>
                <w:spacing w:val="1"/>
              </w:rPr>
              <w:t xml:space="preserve"> </w:t>
            </w:r>
            <w:r>
              <w:t>maxim</w:t>
            </w:r>
            <w:r>
              <w:rPr>
                <w:spacing w:val="-14"/>
              </w:rPr>
              <w:t xml:space="preserve"> </w:t>
            </w:r>
            <w:r>
              <w:t>pe</w:t>
            </w:r>
          </w:p>
          <w:p w:rsidR="00D05ED1" w:rsidRDefault="00BD75CA">
            <w:pPr>
              <w:pStyle w:val="TableParagraph"/>
              <w:spacing w:before="2" w:line="236" w:lineRule="exact"/>
              <w:ind w:left="176"/>
            </w:pP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D05ED1" w:rsidRDefault="00BD75CA">
            <w:pPr>
              <w:pStyle w:val="TableParagraph"/>
              <w:spacing w:before="1" w:line="232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D05ED1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D05ED1" w:rsidRDefault="00BD75CA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D05ED1" w:rsidRDefault="00BD75CA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D05ED1" w:rsidRDefault="00BD75CA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D05ED1">
        <w:trPr>
          <w:trHeight w:val="554"/>
        </w:trPr>
        <w:tc>
          <w:tcPr>
            <w:tcW w:w="692" w:type="dxa"/>
            <w:vMerge w:val="restart"/>
          </w:tcPr>
          <w:p w:rsidR="00D05ED1" w:rsidRDefault="00BD75CA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D05ED1" w:rsidRDefault="00BD75CA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realizate</w:t>
            </w:r>
          </w:p>
          <w:p w:rsidR="00D05ED1" w:rsidRDefault="00BD75C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30 p)</w:t>
            </w: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line="270" w:lineRule="atLeast"/>
              <w:ind w:left="103" w:right="421"/>
              <w:rPr>
                <w:sz w:val="24"/>
              </w:rPr>
            </w:pPr>
            <w:r>
              <w:rPr>
                <w:sz w:val="24"/>
              </w:rPr>
              <w:t>Utilizarea corectă și coerentă a termenilor de specialitate în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mesajele orale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transmise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550"/>
        </w:trPr>
        <w:tc>
          <w:tcPr>
            <w:tcW w:w="692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line="276" w:lineRule="exact"/>
              <w:ind w:left="103" w:right="342"/>
              <w:rPr>
                <w:sz w:val="24"/>
              </w:rPr>
            </w:pPr>
            <w:r>
              <w:rPr>
                <w:sz w:val="24"/>
              </w:rPr>
              <w:t>Explicarea clară și concisă a etapelor efectuării curățeniei în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holul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hotelului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551"/>
        </w:trPr>
        <w:tc>
          <w:tcPr>
            <w:tcW w:w="692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05ED1" w:rsidRDefault="00BD75CA">
            <w:pPr>
              <w:pStyle w:val="TableParagraph"/>
              <w:spacing w:line="270" w:lineRule="atLeast"/>
              <w:ind w:left="103" w:right="1045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utilizării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curățenie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echipamentelor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folosite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operațiile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executate</w:t>
            </w:r>
          </w:p>
        </w:tc>
        <w:tc>
          <w:tcPr>
            <w:tcW w:w="1136" w:type="dxa"/>
          </w:tcPr>
          <w:p w:rsidR="00D05ED1" w:rsidRDefault="00BD75CA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4"/>
        </w:trPr>
        <w:tc>
          <w:tcPr>
            <w:tcW w:w="10073" w:type="dxa"/>
            <w:gridSpan w:val="3"/>
            <w:shd w:val="clear" w:color="auto" w:fill="CCFF99"/>
          </w:tcPr>
          <w:p w:rsidR="00D05ED1" w:rsidRDefault="00BD75CA">
            <w:pPr>
              <w:pStyle w:val="TableParagraph"/>
              <w:spacing w:line="251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 ORALĂ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D05ED1" w:rsidRDefault="00BD75CA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7"/>
        </w:trPr>
        <w:tc>
          <w:tcPr>
            <w:tcW w:w="10073" w:type="dxa"/>
            <w:gridSpan w:val="3"/>
            <w:shd w:val="clear" w:color="auto" w:fill="CCFF99"/>
          </w:tcPr>
          <w:p w:rsidR="00D05ED1" w:rsidRDefault="00BD75CA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TOTAL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D05ED1" w:rsidRDefault="00BD75CA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100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8"/>
        </w:trPr>
        <w:tc>
          <w:tcPr>
            <w:tcW w:w="11209" w:type="dxa"/>
            <w:gridSpan w:val="4"/>
          </w:tcPr>
          <w:p w:rsidR="00D05ED1" w:rsidRDefault="00BD75CA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</w:tbl>
    <w:p w:rsidR="00D05ED1" w:rsidRDefault="00D05ED1">
      <w:pPr>
        <w:pStyle w:val="Corptext"/>
        <w:rPr>
          <w:rFonts w:ascii="Times New Roman"/>
          <w:i/>
          <w:sz w:val="20"/>
        </w:rPr>
      </w:pPr>
    </w:p>
    <w:p w:rsidR="00D05ED1" w:rsidRDefault="00D05ED1">
      <w:pPr>
        <w:pStyle w:val="Corptext"/>
        <w:rPr>
          <w:rFonts w:ascii="Times New Roman"/>
          <w:i/>
          <w:sz w:val="20"/>
        </w:rPr>
      </w:pPr>
    </w:p>
    <w:p w:rsidR="00D05ED1" w:rsidRDefault="00D05ED1">
      <w:pPr>
        <w:pStyle w:val="Corptext"/>
        <w:rPr>
          <w:rFonts w:ascii="Times New Roman"/>
          <w:i/>
          <w:sz w:val="20"/>
        </w:rPr>
      </w:pPr>
    </w:p>
    <w:p w:rsidR="00D05ED1" w:rsidRDefault="00D05ED1">
      <w:pPr>
        <w:pStyle w:val="Corptext"/>
        <w:rPr>
          <w:rFonts w:ascii="Times New Roman"/>
          <w:i/>
          <w:sz w:val="20"/>
        </w:rPr>
      </w:pPr>
    </w:p>
    <w:p w:rsidR="00D05ED1" w:rsidRDefault="00D05ED1">
      <w:pPr>
        <w:pStyle w:val="Corptext"/>
        <w:rPr>
          <w:rFonts w:ascii="Times New Roman"/>
          <w:i/>
          <w:sz w:val="20"/>
        </w:rPr>
      </w:pPr>
    </w:p>
    <w:p w:rsidR="00D05ED1" w:rsidRDefault="00C654F2">
      <w:pPr>
        <w:pStyle w:val="Corptext"/>
        <w:spacing w:before="4"/>
        <w:rPr>
          <w:rFonts w:ascii="Times New Roman"/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202565</wp:posOffset>
                </wp:positionV>
                <wp:extent cx="182943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9167AD" id="Rectangle 2" o:spid="_x0000_s1026" style="position:absolute;margin-left:42.6pt;margin-top:15.95pt;width:144.0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xodgIAAPk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D05ED1" w:rsidRDefault="00BD75CA">
      <w:pPr>
        <w:spacing w:before="72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Criteriile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evaluare</w:t>
      </w:r>
      <w:r>
        <w:rPr>
          <w:spacing w:val="-2"/>
          <w:sz w:val="18"/>
        </w:rPr>
        <w:t xml:space="preserve"> </w:t>
      </w:r>
      <w:r>
        <w:rPr>
          <w:sz w:val="18"/>
        </w:rPr>
        <w:t>sunt</w:t>
      </w:r>
      <w:r>
        <w:rPr>
          <w:spacing w:val="-5"/>
          <w:sz w:val="18"/>
        </w:rPr>
        <w:t xml:space="preserve"> </w:t>
      </w:r>
      <w:r>
        <w:rPr>
          <w:sz w:val="18"/>
        </w:rPr>
        <w:t>enunţuri</w:t>
      </w:r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2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2"/>
          <w:sz w:val="18"/>
        </w:rPr>
        <w:t xml:space="preserve"> </w:t>
      </w:r>
      <w:r>
        <w:rPr>
          <w:sz w:val="18"/>
        </w:rPr>
        <w:t>învăţării</w:t>
      </w:r>
      <w:r>
        <w:rPr>
          <w:spacing w:val="-1"/>
          <w:sz w:val="18"/>
        </w:rPr>
        <w:t xml:space="preserve"> </w:t>
      </w:r>
      <w:r>
        <w:rPr>
          <w:sz w:val="18"/>
        </w:rPr>
        <w:t>care</w:t>
      </w:r>
      <w:r>
        <w:rPr>
          <w:spacing w:val="-3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6"/>
          <w:sz w:val="18"/>
        </w:rPr>
        <w:t xml:space="preserve"> </w:t>
      </w:r>
      <w:r>
        <w:rPr>
          <w:sz w:val="18"/>
        </w:rPr>
        <w:t>mai</w:t>
      </w:r>
      <w:r>
        <w:rPr>
          <w:spacing w:val="-2"/>
          <w:sz w:val="18"/>
        </w:rPr>
        <w:t xml:space="preserve"> </w:t>
      </w:r>
      <w:r>
        <w:rPr>
          <w:sz w:val="18"/>
        </w:rPr>
        <w:t>multă</w:t>
      </w:r>
      <w:r>
        <w:rPr>
          <w:spacing w:val="-2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elevului,</w:t>
      </w:r>
      <w:r>
        <w:rPr>
          <w:spacing w:val="-4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3"/>
          <w:sz w:val="18"/>
        </w:rPr>
        <w:t xml:space="preserve"> </w:t>
      </w:r>
      <w:r>
        <w:rPr>
          <w:sz w:val="18"/>
        </w:rPr>
        <w:t>unor</w:t>
      </w:r>
      <w:r>
        <w:rPr>
          <w:spacing w:val="-1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care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poate</w:t>
      </w:r>
    </w:p>
    <w:p w:rsidR="00D05ED1" w:rsidRDefault="00BD75CA">
      <w:pPr>
        <w:spacing w:before="1"/>
        <w:ind w:left="112"/>
        <w:rPr>
          <w:sz w:val="18"/>
        </w:rPr>
      </w:pPr>
      <w:r>
        <w:rPr>
          <w:sz w:val="18"/>
        </w:rPr>
        <w:t>măsura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>nivelu</w:t>
      </w:r>
      <w:r>
        <w:rPr>
          <w:sz w:val="18"/>
        </w:rPr>
        <w:t>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competenţei.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criteriu</w:t>
      </w:r>
      <w:r>
        <w:rPr>
          <w:spacing w:val="-2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</w:t>
      </w:r>
      <w:r>
        <w:rPr>
          <w:sz w:val="18"/>
        </w:rPr>
        <w:t>maxim.</w:t>
      </w:r>
    </w:p>
    <w:p w:rsidR="00D05ED1" w:rsidRDefault="00BD75CA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criteriu</w:t>
      </w:r>
      <w:r>
        <w:rPr>
          <w:spacing w:val="-3"/>
          <w:sz w:val="18"/>
        </w:rPr>
        <w:t xml:space="preserve"> </w:t>
      </w:r>
      <w:r>
        <w:rPr>
          <w:sz w:val="18"/>
        </w:rPr>
        <w:t>este</w:t>
      </w:r>
      <w:r>
        <w:rPr>
          <w:spacing w:val="-3"/>
          <w:sz w:val="18"/>
        </w:rPr>
        <w:t xml:space="preserve"> </w:t>
      </w:r>
      <w:r>
        <w:rPr>
          <w:sz w:val="18"/>
        </w:rPr>
        <w:t>detaliat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indicatori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realizare,</w:t>
      </w:r>
      <w:r>
        <w:rPr>
          <w:spacing w:val="-4"/>
          <w:sz w:val="18"/>
        </w:rPr>
        <w:t xml:space="preserve"> </w:t>
      </w:r>
      <w:r>
        <w:rPr>
          <w:sz w:val="18"/>
        </w:rPr>
        <w:t>definiţi</w:t>
      </w:r>
      <w:r>
        <w:rPr>
          <w:spacing w:val="-5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r>
        <w:rPr>
          <w:sz w:val="18"/>
        </w:rPr>
        <w:t>relaţie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6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3"/>
          <w:sz w:val="18"/>
        </w:rPr>
        <w:t xml:space="preserve"> </w:t>
      </w:r>
      <w:r>
        <w:rPr>
          <w:sz w:val="18"/>
        </w:rPr>
        <w:t>învăţării.</w:t>
      </w:r>
      <w:r>
        <w:rPr>
          <w:spacing w:val="-4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indicator</w:t>
      </w:r>
      <w:r>
        <w:rPr>
          <w:spacing w:val="-6"/>
          <w:sz w:val="18"/>
        </w:rPr>
        <w:t xml:space="preserve"> </w:t>
      </w:r>
      <w:r>
        <w:rPr>
          <w:sz w:val="18"/>
        </w:rPr>
        <w:t>i se</w:t>
      </w:r>
      <w:r>
        <w:rPr>
          <w:spacing w:val="-3"/>
          <w:sz w:val="18"/>
        </w:rPr>
        <w:t xml:space="preserve"> </w:t>
      </w:r>
      <w:r>
        <w:rPr>
          <w:sz w:val="18"/>
        </w:rPr>
        <w:t>alocă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număr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puncte.</w:t>
      </w:r>
      <w:r>
        <w:rPr>
          <w:spacing w:val="-3"/>
          <w:sz w:val="18"/>
        </w:rPr>
        <w:t xml:space="preserve"> </w:t>
      </w:r>
      <w:r>
        <w:rPr>
          <w:sz w:val="18"/>
        </w:rPr>
        <w:t>Suma</w:t>
      </w:r>
      <w:r>
        <w:rPr>
          <w:spacing w:val="-3"/>
          <w:sz w:val="18"/>
        </w:rPr>
        <w:t xml:space="preserve"> </w:t>
      </w:r>
      <w:r>
        <w:rPr>
          <w:sz w:val="18"/>
        </w:rPr>
        <w:t>punctelor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indicatorilor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</w:p>
    <w:p w:rsidR="00D05ED1" w:rsidRDefault="00BD75CA">
      <w:pPr>
        <w:spacing w:before="1" w:line="210" w:lineRule="exact"/>
        <w:ind w:left="112"/>
        <w:rPr>
          <w:sz w:val="18"/>
        </w:rPr>
      </w:pPr>
      <w:r>
        <w:rPr>
          <w:sz w:val="18"/>
        </w:rPr>
        <w:t>egală</w:t>
      </w:r>
      <w:r>
        <w:rPr>
          <w:spacing w:val="-2"/>
          <w:sz w:val="18"/>
        </w:rPr>
        <w:t xml:space="preserve"> </w:t>
      </w:r>
      <w:r>
        <w:rPr>
          <w:sz w:val="18"/>
        </w:rPr>
        <w:t>cu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maxim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criteriului.</w:t>
      </w:r>
    </w:p>
    <w:p w:rsidR="00D05ED1" w:rsidRDefault="00BD75CA">
      <w:pPr>
        <w:ind w:left="112" w:right="8058"/>
        <w:jc w:val="both"/>
        <w:rPr>
          <w:sz w:val="18"/>
        </w:rPr>
      </w:pPr>
      <w:r>
        <w:rPr>
          <w:position w:val="4"/>
          <w:sz w:val="12"/>
        </w:rPr>
        <w:t xml:space="preserve">3 </w:t>
      </w:r>
      <w:r>
        <w:rPr>
          <w:sz w:val="18"/>
        </w:rPr>
        <w:t xml:space="preserve">Se trece de către fiecare </w:t>
      </w:r>
      <w:r>
        <w:rPr>
          <w:sz w:val="18"/>
        </w:rPr>
        <w:t>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 xml:space="preserve">4 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pacing w:val="13"/>
          <w:position w:val="4"/>
          <w:sz w:val="12"/>
        </w:rPr>
        <w:t xml:space="preserve"> </w:t>
      </w:r>
      <w:r>
        <w:rPr>
          <w:sz w:val="18"/>
        </w:rPr>
        <w:t>Se trece</w:t>
      </w:r>
      <w:r>
        <w:rPr>
          <w:spacing w:val="-1"/>
          <w:sz w:val="18"/>
        </w:rPr>
        <w:t xml:space="preserve"> </w:t>
      </w:r>
      <w:r>
        <w:rPr>
          <w:sz w:val="18"/>
        </w:rPr>
        <w:t>de către</w:t>
      </w:r>
      <w:r>
        <w:rPr>
          <w:spacing w:val="-5"/>
          <w:sz w:val="18"/>
        </w:rPr>
        <w:t xml:space="preserve"> </w:t>
      </w:r>
      <w:r>
        <w:rPr>
          <w:sz w:val="18"/>
        </w:rPr>
        <w:t>fiecare evaluator punctajul total</w:t>
      </w:r>
      <w:r>
        <w:rPr>
          <w:spacing w:val="-3"/>
          <w:sz w:val="18"/>
        </w:rPr>
        <w:t xml:space="preserve"> </w:t>
      </w:r>
      <w:r>
        <w:rPr>
          <w:sz w:val="18"/>
        </w:rPr>
        <w:t>acordat</w:t>
      </w:r>
      <w:r>
        <w:rPr>
          <w:spacing w:val="-1"/>
          <w:sz w:val="18"/>
        </w:rPr>
        <w:t xml:space="preserve"> </w:t>
      </w:r>
      <w:r>
        <w:rPr>
          <w:sz w:val="18"/>
        </w:rPr>
        <w:t>pentru</w:t>
      </w:r>
      <w:r>
        <w:rPr>
          <w:spacing w:val="-1"/>
          <w:sz w:val="18"/>
        </w:rPr>
        <w:t xml:space="preserve"> </w:t>
      </w:r>
      <w:r>
        <w:rPr>
          <w:sz w:val="18"/>
        </w:rPr>
        <w:t>candidat</w:t>
      </w:r>
    </w:p>
    <w:p w:rsidR="00D05ED1" w:rsidRDefault="00BD75CA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final</w:t>
      </w:r>
      <w:r>
        <w:rPr>
          <w:spacing w:val="-5"/>
          <w:sz w:val="18"/>
        </w:rPr>
        <w:t xml:space="preserve"> </w:t>
      </w:r>
      <w:r>
        <w:rPr>
          <w:sz w:val="18"/>
        </w:rPr>
        <w:t>ca</w:t>
      </w:r>
      <w:r>
        <w:rPr>
          <w:spacing w:val="-3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3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-2"/>
          <w:sz w:val="18"/>
        </w:rPr>
        <w:t xml:space="preserve"> </w:t>
      </w:r>
      <w:r>
        <w:rPr>
          <w:sz w:val="18"/>
        </w:rPr>
        <w:t>evaluatori</w:t>
      </w:r>
    </w:p>
    <w:p w:rsidR="00D05ED1" w:rsidRDefault="00BD75CA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4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7"/>
          <w:sz w:val="18"/>
        </w:rPr>
        <w:t xml:space="preserve"> </w:t>
      </w:r>
      <w:r>
        <w:rPr>
          <w:sz w:val="18"/>
        </w:rPr>
        <w:t>în</w:t>
      </w:r>
      <w:r>
        <w:rPr>
          <w:spacing w:val="3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2"/>
          <w:sz w:val="18"/>
        </w:rPr>
        <w:t xml:space="preserve"> </w:t>
      </w:r>
      <w:r>
        <w:rPr>
          <w:sz w:val="18"/>
        </w:rPr>
        <w:t>orală</w:t>
      </w:r>
    </w:p>
    <w:p w:rsidR="00D05ED1" w:rsidRDefault="00D05ED1">
      <w:pPr>
        <w:jc w:val="both"/>
        <w:rPr>
          <w:sz w:val="18"/>
        </w:rPr>
        <w:sectPr w:rsidR="00D05ED1">
          <w:pgSz w:w="16840" w:h="11910" w:orient="landscape"/>
          <w:pgMar w:top="840" w:right="820" w:bottom="280" w:left="740" w:header="708" w:footer="708" w:gutter="0"/>
          <w:cols w:space="708"/>
        </w:sectPr>
      </w:pPr>
    </w:p>
    <w:p w:rsidR="00D05ED1" w:rsidRDefault="00BD75CA">
      <w:pPr>
        <w:pStyle w:val="Titlu1"/>
        <w:spacing w:before="84"/>
        <w:ind w:left="112"/>
        <w:rPr>
          <w:b w:val="0"/>
        </w:rPr>
      </w:pPr>
      <w:r>
        <w:lastRenderedPageBreak/>
        <w:t>Întrebările</w:t>
      </w:r>
      <w:r>
        <w:rPr>
          <w:spacing w:val="-1"/>
        </w:rPr>
        <w:t xml:space="preserve"> </w:t>
      </w:r>
      <w:r>
        <w:t>Comisiei</w:t>
      </w:r>
      <w:r>
        <w:rPr>
          <w:b w:val="0"/>
          <w:vertAlign w:val="superscript"/>
        </w:rPr>
        <w:t>7</w:t>
      </w:r>
    </w:p>
    <w:p w:rsidR="00D05ED1" w:rsidRDefault="00D05ED1">
      <w:pPr>
        <w:pStyle w:val="Corptext"/>
        <w:rPr>
          <w:rFonts w:ascii="Times New Roman"/>
          <w:sz w:val="20"/>
        </w:rPr>
      </w:pPr>
    </w:p>
    <w:p w:rsidR="00D05ED1" w:rsidRDefault="00D05ED1">
      <w:pPr>
        <w:pStyle w:val="Corptext"/>
        <w:spacing w:before="10"/>
        <w:rPr>
          <w:rFonts w:ascii="Times New Roman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D05ED1">
        <w:trPr>
          <w:trHeight w:val="530"/>
        </w:trPr>
        <w:tc>
          <w:tcPr>
            <w:tcW w:w="6877" w:type="dxa"/>
            <w:shd w:val="clear" w:color="auto" w:fill="D9D9D9"/>
          </w:tcPr>
          <w:p w:rsidR="00D05ED1" w:rsidRDefault="00BD75CA">
            <w:pPr>
              <w:pStyle w:val="TableParagraph"/>
              <w:spacing w:before="1"/>
              <w:ind w:left="2759" w:right="2758"/>
              <w:jc w:val="center"/>
              <w:rPr>
                <w:b/>
              </w:rPr>
            </w:pPr>
            <w:r>
              <w:rPr>
                <w:b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D05ED1" w:rsidRDefault="00BD75CA">
            <w:pPr>
              <w:pStyle w:val="TableParagraph"/>
              <w:spacing w:before="1"/>
              <w:ind w:left="659"/>
              <w:rPr>
                <w:b/>
              </w:rPr>
            </w:pPr>
            <w:r>
              <w:rPr>
                <w:b/>
              </w:rPr>
              <w:t>Observaţii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candidatului</w:t>
            </w:r>
          </w:p>
        </w:tc>
      </w:tr>
      <w:tr w:rsidR="00D05ED1">
        <w:trPr>
          <w:trHeight w:val="910"/>
        </w:trPr>
        <w:tc>
          <w:tcPr>
            <w:tcW w:w="6877" w:type="dxa"/>
          </w:tcPr>
          <w:p w:rsidR="00D05ED1" w:rsidRDefault="00D05ED1">
            <w:pPr>
              <w:pStyle w:val="TableParagraph"/>
            </w:pPr>
          </w:p>
        </w:tc>
        <w:tc>
          <w:tcPr>
            <w:tcW w:w="7549" w:type="dxa"/>
          </w:tcPr>
          <w:p w:rsidR="00D05ED1" w:rsidRDefault="00D05ED1">
            <w:pPr>
              <w:pStyle w:val="TableParagraph"/>
            </w:pPr>
          </w:p>
        </w:tc>
      </w:tr>
      <w:tr w:rsidR="00D05ED1">
        <w:trPr>
          <w:trHeight w:val="914"/>
        </w:trPr>
        <w:tc>
          <w:tcPr>
            <w:tcW w:w="6877" w:type="dxa"/>
          </w:tcPr>
          <w:p w:rsidR="00D05ED1" w:rsidRDefault="00D05ED1">
            <w:pPr>
              <w:pStyle w:val="TableParagraph"/>
            </w:pPr>
          </w:p>
        </w:tc>
        <w:tc>
          <w:tcPr>
            <w:tcW w:w="7549" w:type="dxa"/>
          </w:tcPr>
          <w:p w:rsidR="00D05ED1" w:rsidRDefault="00D05ED1">
            <w:pPr>
              <w:pStyle w:val="TableParagraph"/>
            </w:pPr>
          </w:p>
        </w:tc>
      </w:tr>
      <w:tr w:rsidR="00D05ED1">
        <w:trPr>
          <w:trHeight w:val="910"/>
        </w:trPr>
        <w:tc>
          <w:tcPr>
            <w:tcW w:w="6877" w:type="dxa"/>
          </w:tcPr>
          <w:p w:rsidR="00D05ED1" w:rsidRDefault="00D05ED1">
            <w:pPr>
              <w:pStyle w:val="TableParagraph"/>
            </w:pPr>
          </w:p>
        </w:tc>
        <w:tc>
          <w:tcPr>
            <w:tcW w:w="7549" w:type="dxa"/>
          </w:tcPr>
          <w:p w:rsidR="00D05ED1" w:rsidRDefault="00D05ED1">
            <w:pPr>
              <w:pStyle w:val="TableParagraph"/>
            </w:pPr>
          </w:p>
        </w:tc>
      </w:tr>
      <w:tr w:rsidR="00D05ED1">
        <w:trPr>
          <w:trHeight w:val="914"/>
        </w:trPr>
        <w:tc>
          <w:tcPr>
            <w:tcW w:w="6877" w:type="dxa"/>
          </w:tcPr>
          <w:p w:rsidR="00D05ED1" w:rsidRDefault="00D05ED1">
            <w:pPr>
              <w:pStyle w:val="TableParagraph"/>
            </w:pPr>
          </w:p>
        </w:tc>
        <w:tc>
          <w:tcPr>
            <w:tcW w:w="7549" w:type="dxa"/>
          </w:tcPr>
          <w:p w:rsidR="00D05ED1" w:rsidRDefault="00D05ED1">
            <w:pPr>
              <w:pStyle w:val="TableParagraph"/>
            </w:pPr>
          </w:p>
        </w:tc>
      </w:tr>
      <w:tr w:rsidR="00D05ED1">
        <w:trPr>
          <w:trHeight w:val="910"/>
        </w:trPr>
        <w:tc>
          <w:tcPr>
            <w:tcW w:w="6877" w:type="dxa"/>
          </w:tcPr>
          <w:p w:rsidR="00D05ED1" w:rsidRDefault="00D05ED1">
            <w:pPr>
              <w:pStyle w:val="TableParagraph"/>
            </w:pPr>
          </w:p>
        </w:tc>
        <w:tc>
          <w:tcPr>
            <w:tcW w:w="7549" w:type="dxa"/>
          </w:tcPr>
          <w:p w:rsidR="00D05ED1" w:rsidRDefault="00D05ED1">
            <w:pPr>
              <w:pStyle w:val="TableParagraph"/>
            </w:pPr>
          </w:p>
        </w:tc>
      </w:tr>
    </w:tbl>
    <w:p w:rsidR="00D05ED1" w:rsidRDefault="00D05ED1">
      <w:pPr>
        <w:pStyle w:val="Corptext"/>
        <w:rPr>
          <w:rFonts w:ascii="Times New Roman"/>
          <w:sz w:val="20"/>
        </w:rPr>
      </w:pPr>
    </w:p>
    <w:p w:rsidR="00D05ED1" w:rsidRDefault="00D05ED1">
      <w:pPr>
        <w:pStyle w:val="Corptext"/>
        <w:spacing w:before="5"/>
        <w:rPr>
          <w:rFonts w:ascii="Times New Roman"/>
          <w:sz w:val="17"/>
        </w:rPr>
      </w:pPr>
    </w:p>
    <w:p w:rsidR="00D05ED1" w:rsidRDefault="00BD75CA">
      <w:pPr>
        <w:spacing w:before="90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Observaţiile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acordat</w:t>
      </w:r>
    </w:p>
    <w:p w:rsidR="00D05ED1" w:rsidRDefault="00D05ED1">
      <w:pPr>
        <w:pStyle w:val="Corptext"/>
        <w:spacing w:before="8"/>
        <w:rPr>
          <w:rFonts w:ascii="Times New Roman"/>
          <w:b/>
          <w:sz w:val="34"/>
        </w:rPr>
      </w:pPr>
    </w:p>
    <w:p w:rsidR="00D05ED1" w:rsidRDefault="00BD75CA">
      <w:pPr>
        <w:pStyle w:val="Corptext"/>
        <w:spacing w:before="1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</w:t>
      </w:r>
    </w:p>
    <w:p w:rsidR="00D05ED1" w:rsidRDefault="00BD75CA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</w:t>
      </w:r>
    </w:p>
    <w:p w:rsidR="00D05ED1" w:rsidRDefault="00BD75CA">
      <w:pPr>
        <w:pStyle w:val="Corptext"/>
        <w:spacing w:before="124"/>
        <w:ind w:left="112"/>
      </w:pPr>
      <w:r>
        <w:t>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</w:t>
      </w:r>
    </w:p>
    <w:p w:rsidR="00D05ED1" w:rsidRDefault="00BD75CA">
      <w:pPr>
        <w:pStyle w:val="Corptext"/>
        <w:spacing w:before="118"/>
        <w:ind w:left="112"/>
      </w:pPr>
      <w:r>
        <w:t>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</w:t>
      </w:r>
    </w:p>
    <w:p w:rsidR="00D05ED1" w:rsidRDefault="00BD75CA">
      <w:pPr>
        <w:pStyle w:val="Corptext"/>
        <w:spacing w:before="119"/>
        <w:ind w:left="112"/>
      </w:pPr>
      <w:r>
        <w:t>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5ED1" w:rsidRDefault="00BD75CA">
      <w:pPr>
        <w:pStyle w:val="Corptext"/>
        <w:spacing w:before="122"/>
        <w:ind w:left="112"/>
      </w:pPr>
      <w:r>
        <w:t>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</w:t>
      </w:r>
    </w:p>
    <w:p w:rsidR="00D05ED1" w:rsidRDefault="00BD75CA">
      <w:pPr>
        <w:pStyle w:val="Corptext"/>
        <w:spacing w:before="120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</w:t>
      </w:r>
    </w:p>
    <w:p w:rsidR="00D05ED1" w:rsidRDefault="00BD75CA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</w:t>
      </w:r>
    </w:p>
    <w:p w:rsidR="00D05ED1" w:rsidRDefault="00D05ED1">
      <w:pPr>
        <w:sectPr w:rsidR="00D05ED1">
          <w:pgSz w:w="16840" w:h="11910" w:orient="landscape"/>
          <w:pgMar w:top="760" w:right="820" w:bottom="280" w:left="740" w:header="708" w:footer="708" w:gutter="0"/>
          <w:cols w:space="708"/>
        </w:sectPr>
      </w:pPr>
    </w:p>
    <w:p w:rsidR="00D05ED1" w:rsidRDefault="00BD75CA">
      <w:pPr>
        <w:pStyle w:val="Titlu1"/>
        <w:spacing w:before="76"/>
        <w:ind w:left="312"/>
      </w:pPr>
      <w:r>
        <w:lastRenderedPageBreak/>
        <w:t>Rezultatul</w:t>
      </w:r>
      <w:r>
        <w:rPr>
          <w:spacing w:val="-1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stabilit</w:t>
      </w:r>
      <w:r>
        <w:rPr>
          <w:spacing w:val="-2"/>
        </w:rPr>
        <w:t xml:space="preserve"> </w:t>
      </w:r>
      <w:r>
        <w:t>de comisia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examinare pe</w:t>
      </w:r>
      <w:r>
        <w:rPr>
          <w:spacing w:val="-1"/>
        </w:rPr>
        <w:t xml:space="preserve"> </w:t>
      </w:r>
      <w:r>
        <w:t>baza</w:t>
      </w:r>
      <w:r>
        <w:rPr>
          <w:spacing w:val="-2"/>
        </w:rPr>
        <w:t xml:space="preserve"> </w:t>
      </w:r>
      <w:r>
        <w:t>evaluării</w:t>
      </w:r>
      <w:r>
        <w:rPr>
          <w:spacing w:val="-1"/>
        </w:rPr>
        <w:t xml:space="preserve"> </w:t>
      </w:r>
      <w:r>
        <w:t>probei practice</w:t>
      </w:r>
      <w:r>
        <w:rPr>
          <w:spacing w:val="-1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probei orale:</w:t>
      </w:r>
    </w:p>
    <w:p w:rsidR="00D05ED1" w:rsidRDefault="00D05ED1">
      <w:pPr>
        <w:pStyle w:val="Corptext"/>
        <w:rPr>
          <w:rFonts w:ascii="Times New Roman"/>
          <w:b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D05ED1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D05ED1" w:rsidRDefault="00BD75CA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D05ED1" w:rsidRDefault="00D05ED1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D05ED1" w:rsidRDefault="00BD75CA">
            <w:pPr>
              <w:pStyle w:val="TableParagraph"/>
              <w:spacing w:line="276" w:lineRule="exact"/>
              <w:ind w:left="206" w:right="21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  <w:shd w:val="clear" w:color="auto" w:fill="BEBEBE"/>
          </w:tcPr>
          <w:p w:rsidR="00D05ED1" w:rsidRDefault="00BD75CA">
            <w:pPr>
              <w:pStyle w:val="TableParagraph"/>
              <w:spacing w:line="275" w:lineRule="exact"/>
              <w:ind w:left="216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95 p</w:t>
            </w:r>
          </w:p>
        </w:tc>
        <w:tc>
          <w:tcPr>
            <w:tcW w:w="1985" w:type="dxa"/>
            <w:shd w:val="clear" w:color="auto" w:fill="BEBEBE"/>
          </w:tcPr>
          <w:p w:rsidR="00D05ED1" w:rsidRDefault="00BD75CA">
            <w:pPr>
              <w:pStyle w:val="TableParagraph"/>
              <w:spacing w:line="275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85p</w:t>
            </w:r>
          </w:p>
        </w:tc>
        <w:tc>
          <w:tcPr>
            <w:tcW w:w="1701" w:type="dxa"/>
            <w:shd w:val="clear" w:color="auto" w:fill="BEBEBE"/>
          </w:tcPr>
          <w:p w:rsidR="00D05ED1" w:rsidRDefault="00BD75CA">
            <w:pPr>
              <w:pStyle w:val="TableParagraph"/>
              <w:spacing w:line="275" w:lineRule="exact"/>
              <w:ind w:left="18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75p</w:t>
            </w:r>
          </w:p>
        </w:tc>
        <w:tc>
          <w:tcPr>
            <w:tcW w:w="1985" w:type="dxa"/>
            <w:shd w:val="clear" w:color="auto" w:fill="BEBEBE"/>
          </w:tcPr>
          <w:p w:rsidR="00D05ED1" w:rsidRDefault="00BD75CA">
            <w:pPr>
              <w:pStyle w:val="TableParagraph"/>
              <w:spacing w:line="275" w:lineRule="exact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60p</w:t>
            </w:r>
          </w:p>
        </w:tc>
      </w:tr>
      <w:tr w:rsidR="00D05ED1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D05ED1" w:rsidRDefault="00BD75CA">
            <w:pPr>
              <w:pStyle w:val="TableParagraph"/>
              <w:spacing w:line="276" w:lineRule="exact"/>
              <w:ind w:left="97" w:right="89" w:firstLine="448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D05ED1" w:rsidRDefault="00BD75CA">
            <w:pPr>
              <w:pStyle w:val="TableParagraph"/>
              <w:spacing w:before="139"/>
              <w:ind w:left="21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D05ED1" w:rsidRDefault="00BD75CA">
            <w:pPr>
              <w:pStyle w:val="TableParagraph"/>
              <w:spacing w:before="139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Foarte bine</w:t>
            </w:r>
          </w:p>
        </w:tc>
        <w:tc>
          <w:tcPr>
            <w:tcW w:w="1701" w:type="dxa"/>
            <w:shd w:val="clear" w:color="auto" w:fill="BEBEBE"/>
          </w:tcPr>
          <w:p w:rsidR="00D05ED1" w:rsidRDefault="00BD75CA">
            <w:pPr>
              <w:pStyle w:val="TableParagraph"/>
              <w:spacing w:before="139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D05ED1" w:rsidRDefault="00BD75CA">
            <w:pPr>
              <w:pStyle w:val="TableParagraph"/>
              <w:spacing w:before="139"/>
              <w:ind w:left="370"/>
              <w:rPr>
                <w:b/>
                <w:sz w:val="24"/>
              </w:rPr>
            </w:pPr>
            <w:r>
              <w:rPr>
                <w:b/>
                <w:sz w:val="24"/>
              </w:rPr>
              <w:t>Satisfăcător</w:t>
            </w:r>
          </w:p>
        </w:tc>
      </w:tr>
      <w:tr w:rsidR="00D05ED1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D05ED1" w:rsidRDefault="00D05ED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5ED1" w:rsidRDefault="00D05ED1">
            <w:pPr>
              <w:pStyle w:val="TableParagraph"/>
              <w:rPr>
                <w:sz w:val="20"/>
              </w:rPr>
            </w:pPr>
          </w:p>
        </w:tc>
      </w:tr>
      <w:tr w:rsidR="00D05ED1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D05ED1" w:rsidRDefault="00BD75CA">
            <w:pPr>
              <w:pStyle w:val="TableParagraph"/>
              <w:spacing w:before="3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Respins</w:t>
            </w:r>
          </w:p>
        </w:tc>
        <w:tc>
          <w:tcPr>
            <w:tcW w:w="453" w:type="dxa"/>
          </w:tcPr>
          <w:p w:rsidR="00D05ED1" w:rsidRDefault="00D05ED1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D05ED1" w:rsidRDefault="00BD75CA">
            <w:pPr>
              <w:pStyle w:val="TableParagraph"/>
              <w:spacing w:line="270" w:lineRule="atLeast"/>
              <w:ind w:left="97" w:right="311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</w:tcPr>
          <w:p w:rsidR="00D05ED1" w:rsidRDefault="00D05ED1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D05ED1" w:rsidRDefault="00D05ED1">
            <w:pPr>
              <w:pStyle w:val="TableParagraph"/>
              <w:rPr>
                <w:sz w:val="24"/>
              </w:rPr>
            </w:pPr>
          </w:p>
        </w:tc>
      </w:tr>
    </w:tbl>
    <w:p w:rsidR="00D05ED1" w:rsidRDefault="00D05ED1">
      <w:pPr>
        <w:pStyle w:val="Corptext"/>
        <w:rPr>
          <w:rFonts w:ascii="Times New Roman"/>
          <w:b/>
          <w:sz w:val="20"/>
        </w:rPr>
      </w:pPr>
    </w:p>
    <w:p w:rsidR="00D05ED1" w:rsidRDefault="00D05ED1">
      <w:pPr>
        <w:pStyle w:val="Corptext"/>
        <w:spacing w:before="10"/>
        <w:rPr>
          <w:rFonts w:ascii="Times New Roman"/>
          <w:b/>
          <w:sz w:val="28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751"/>
        <w:gridCol w:w="5086"/>
      </w:tblGrid>
      <w:tr w:rsidR="00D05ED1">
        <w:trPr>
          <w:trHeight w:val="2198"/>
        </w:trPr>
        <w:tc>
          <w:tcPr>
            <w:tcW w:w="5751" w:type="dxa"/>
          </w:tcPr>
          <w:p w:rsidR="00D05ED1" w:rsidRDefault="00BD75CA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Evaluatori</w:t>
            </w:r>
          </w:p>
          <w:p w:rsidR="00D05ED1" w:rsidRDefault="00BD75CA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D05ED1" w:rsidRDefault="00D05ED1">
            <w:pPr>
              <w:pStyle w:val="TableParagraph"/>
              <w:rPr>
                <w:b/>
                <w:sz w:val="24"/>
              </w:rPr>
            </w:pPr>
          </w:p>
          <w:p w:rsidR="00D05ED1" w:rsidRDefault="00BD75CA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………………………………..</w:t>
            </w:r>
          </w:p>
          <w:p w:rsidR="00D05ED1" w:rsidRDefault="00BD75CA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D05ED1" w:rsidRDefault="00BD75CA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D05ED1" w:rsidRDefault="00D05ED1">
            <w:pPr>
              <w:pStyle w:val="TableParagraph"/>
              <w:rPr>
                <w:b/>
                <w:sz w:val="24"/>
              </w:rPr>
            </w:pPr>
          </w:p>
          <w:p w:rsidR="00D05ED1" w:rsidRDefault="00BD75CA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Data: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..............................</w:t>
            </w:r>
          </w:p>
        </w:tc>
        <w:tc>
          <w:tcPr>
            <w:tcW w:w="5086" w:type="dxa"/>
          </w:tcPr>
          <w:p w:rsidR="00D05ED1" w:rsidRDefault="00BD75CA">
            <w:pPr>
              <w:pStyle w:val="TableParagraph"/>
              <w:ind w:left="1311" w:right="198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Preşedinte de comisie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D05ED1" w:rsidRDefault="00BD75C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</w:t>
            </w:r>
          </w:p>
        </w:tc>
      </w:tr>
    </w:tbl>
    <w:p w:rsidR="00BD75CA" w:rsidRDefault="00BD75CA"/>
    <w:sectPr w:rsidR="00BD75CA">
      <w:pgSz w:w="11910" w:h="16840"/>
      <w:pgMar w:top="760" w:right="30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57A0"/>
    <w:multiLevelType w:val="hybridMultilevel"/>
    <w:tmpl w:val="CEB0D3EA"/>
    <w:lvl w:ilvl="0" w:tplc="51660C6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1" w:tplc="D1A2DDD4">
      <w:numFmt w:val="bullet"/>
      <w:lvlText w:val="•"/>
      <w:lvlJc w:val="left"/>
      <w:pPr>
        <w:ind w:left="1371" w:hanging="240"/>
      </w:pPr>
      <w:rPr>
        <w:rFonts w:hint="default"/>
        <w:lang w:val="ro-RO" w:eastAsia="en-US" w:bidi="ar-SA"/>
      </w:rPr>
    </w:lvl>
    <w:lvl w:ilvl="2" w:tplc="AA249532">
      <w:numFmt w:val="bullet"/>
      <w:lvlText w:val="•"/>
      <w:lvlJc w:val="left"/>
      <w:pPr>
        <w:ind w:left="2402" w:hanging="240"/>
      </w:pPr>
      <w:rPr>
        <w:rFonts w:hint="default"/>
        <w:lang w:val="ro-RO" w:eastAsia="en-US" w:bidi="ar-SA"/>
      </w:rPr>
    </w:lvl>
    <w:lvl w:ilvl="3" w:tplc="2822F23E">
      <w:numFmt w:val="bullet"/>
      <w:lvlText w:val="•"/>
      <w:lvlJc w:val="left"/>
      <w:pPr>
        <w:ind w:left="3433" w:hanging="240"/>
      </w:pPr>
      <w:rPr>
        <w:rFonts w:hint="default"/>
        <w:lang w:val="ro-RO" w:eastAsia="en-US" w:bidi="ar-SA"/>
      </w:rPr>
    </w:lvl>
    <w:lvl w:ilvl="4" w:tplc="B5D4204A">
      <w:numFmt w:val="bullet"/>
      <w:lvlText w:val="•"/>
      <w:lvlJc w:val="left"/>
      <w:pPr>
        <w:ind w:left="4464" w:hanging="240"/>
      </w:pPr>
      <w:rPr>
        <w:rFonts w:hint="default"/>
        <w:lang w:val="ro-RO" w:eastAsia="en-US" w:bidi="ar-SA"/>
      </w:rPr>
    </w:lvl>
    <w:lvl w:ilvl="5" w:tplc="04441E18">
      <w:numFmt w:val="bullet"/>
      <w:lvlText w:val="•"/>
      <w:lvlJc w:val="left"/>
      <w:pPr>
        <w:ind w:left="5495" w:hanging="240"/>
      </w:pPr>
      <w:rPr>
        <w:rFonts w:hint="default"/>
        <w:lang w:val="ro-RO" w:eastAsia="en-US" w:bidi="ar-SA"/>
      </w:rPr>
    </w:lvl>
    <w:lvl w:ilvl="6" w:tplc="EEF84DA6">
      <w:numFmt w:val="bullet"/>
      <w:lvlText w:val="•"/>
      <w:lvlJc w:val="left"/>
      <w:pPr>
        <w:ind w:left="6526" w:hanging="240"/>
      </w:pPr>
      <w:rPr>
        <w:rFonts w:hint="default"/>
        <w:lang w:val="ro-RO" w:eastAsia="en-US" w:bidi="ar-SA"/>
      </w:rPr>
    </w:lvl>
    <w:lvl w:ilvl="7" w:tplc="26FE26BE">
      <w:numFmt w:val="bullet"/>
      <w:lvlText w:val="•"/>
      <w:lvlJc w:val="left"/>
      <w:pPr>
        <w:ind w:left="7558" w:hanging="240"/>
      </w:pPr>
      <w:rPr>
        <w:rFonts w:hint="default"/>
        <w:lang w:val="ro-RO" w:eastAsia="en-US" w:bidi="ar-SA"/>
      </w:rPr>
    </w:lvl>
    <w:lvl w:ilvl="8" w:tplc="C3AE86C6">
      <w:numFmt w:val="bullet"/>
      <w:lvlText w:val="•"/>
      <w:lvlJc w:val="left"/>
      <w:pPr>
        <w:ind w:left="8589" w:hanging="240"/>
      </w:pPr>
      <w:rPr>
        <w:rFonts w:hint="default"/>
        <w:lang w:val="ro-RO" w:eastAsia="en-US" w:bidi="ar-SA"/>
      </w:rPr>
    </w:lvl>
  </w:abstractNum>
  <w:abstractNum w:abstractNumId="1" w15:restartNumberingAfterBreak="0">
    <w:nsid w:val="34CE0CC2"/>
    <w:multiLevelType w:val="multilevel"/>
    <w:tmpl w:val="0B66A740"/>
    <w:lvl w:ilvl="0">
      <w:start w:val="9"/>
      <w:numFmt w:val="decimal"/>
      <w:lvlText w:val="%1"/>
      <w:lvlJc w:val="left"/>
      <w:pPr>
        <w:ind w:left="812" w:hanging="600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12" w:hanging="600"/>
      </w:pPr>
      <w:rPr>
        <w:rFonts w:hint="default"/>
        <w:lang w:val="ro-RO" w:eastAsia="en-US" w:bidi="ar-SA"/>
      </w:rPr>
    </w:lvl>
    <w:lvl w:ilvl="2">
      <w:start w:val="8"/>
      <w:numFmt w:val="decimal"/>
      <w:lvlText w:val="%1.%2.%3."/>
      <w:lvlJc w:val="left"/>
      <w:pPr>
        <w:ind w:left="812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abstractNum w:abstractNumId="2" w15:restartNumberingAfterBreak="0">
    <w:nsid w:val="71FC1884"/>
    <w:multiLevelType w:val="multilevel"/>
    <w:tmpl w:val="C88E819C"/>
    <w:lvl w:ilvl="0">
      <w:start w:val="9"/>
      <w:numFmt w:val="decimal"/>
      <w:lvlText w:val="%1"/>
      <w:lvlJc w:val="left"/>
      <w:pPr>
        <w:ind w:left="212" w:hanging="604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212" w:hanging="604"/>
      </w:pPr>
      <w:rPr>
        <w:rFonts w:hint="default"/>
        <w:lang w:val="ro-RO" w:eastAsia="en-US" w:bidi="ar-SA"/>
      </w:rPr>
    </w:lvl>
    <w:lvl w:ilvl="2">
      <w:start w:val="8"/>
      <w:numFmt w:val="decimal"/>
      <w:lvlText w:val="%1.%2.%3."/>
      <w:lvlJc w:val="left"/>
      <w:pPr>
        <w:ind w:left="212" w:hanging="60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414" w:hanging="60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79" w:hanging="60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44" w:hanging="60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08" w:hanging="60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73" w:hanging="60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738" w:hanging="604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ED1"/>
    <w:rsid w:val="00BD75CA"/>
    <w:rsid w:val="00C654F2"/>
    <w:rsid w:val="00D0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BAA1A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686" w:right="69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140"/>
      <w:ind w:left="212" w:hanging="60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1164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2024-07-02T04:08:00Z</dcterms:created>
  <dcterms:modified xsi:type="dcterms:W3CDTF">2024-07-02T04:08:00Z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</Properties>
</file>